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FCC6" w14:textId="6338D370" w:rsidR="004B2B9E" w:rsidRDefault="006C2BF3">
      <w:pPr>
        <w:tabs>
          <w:tab w:val="left" w:pos="9735"/>
        </w:tabs>
        <w:ind w:left="105"/>
        <w:rPr>
          <w:sz w:val="20"/>
        </w:rPr>
      </w:pPr>
      <w:r>
        <w:rPr>
          <w:position w:val="11"/>
          <w:sz w:val="20"/>
        </w:rPr>
        <w:tab/>
      </w:r>
    </w:p>
    <w:p w14:paraId="43C03DC0" w14:textId="77777777" w:rsidR="004B2B9E" w:rsidRDefault="004B2B9E">
      <w:pPr>
        <w:pStyle w:val="BodyText"/>
        <w:spacing w:before="2"/>
        <w:rPr>
          <w:sz w:val="29"/>
        </w:rPr>
      </w:pPr>
    </w:p>
    <w:p w14:paraId="410DD879" w14:textId="30AAC823" w:rsidR="004B2B9E" w:rsidRDefault="002A3318">
      <w:pPr>
        <w:pStyle w:val="Heading1"/>
        <w:spacing w:before="90"/>
        <w:ind w:left="2206"/>
      </w:pPr>
      <w:r>
        <w:t>APSKRITOJO STALO DISKUSIJOS</w:t>
      </w:r>
      <w:r w:rsidR="006C2BF3">
        <w:t xml:space="preserve"> DIENOTVARKĖ</w:t>
      </w:r>
    </w:p>
    <w:p w14:paraId="4B367F1C" w14:textId="77777777" w:rsidR="004B2B9E" w:rsidRDefault="004B2B9E">
      <w:pPr>
        <w:pStyle w:val="BodyText"/>
        <w:spacing w:before="11"/>
        <w:rPr>
          <w:b/>
          <w:sz w:val="23"/>
        </w:rPr>
      </w:pPr>
    </w:p>
    <w:p w14:paraId="03CF898A" w14:textId="77777777" w:rsidR="004B2B9E" w:rsidRDefault="004B2B9E">
      <w:pPr>
        <w:pStyle w:val="BodyText"/>
        <w:spacing w:before="7"/>
        <w:rPr>
          <w:b/>
          <w:sz w:val="23"/>
        </w:rPr>
      </w:pPr>
    </w:p>
    <w:p w14:paraId="4BDC2D34" w14:textId="0128F4BD" w:rsidR="004B2B9E" w:rsidRPr="002A3318" w:rsidRDefault="006C2BF3" w:rsidP="002A3318">
      <w:pPr>
        <w:ind w:left="960" w:right="877"/>
        <w:jc w:val="both"/>
        <w:rPr>
          <w:bCs/>
          <w:sz w:val="24"/>
        </w:rPr>
      </w:pPr>
      <w:r>
        <w:rPr>
          <w:b/>
          <w:sz w:val="24"/>
        </w:rPr>
        <w:t xml:space="preserve">Renginio </w:t>
      </w:r>
      <w:r w:rsidR="002A3318">
        <w:rPr>
          <w:b/>
          <w:sz w:val="24"/>
        </w:rPr>
        <w:t>teritorijos</w:t>
      </w:r>
      <w:r>
        <w:rPr>
          <w:b/>
          <w:sz w:val="24"/>
        </w:rPr>
        <w:t xml:space="preserve">: </w:t>
      </w:r>
      <w:r w:rsidR="002A3318" w:rsidRPr="002A3318">
        <w:rPr>
          <w:bCs/>
          <w:sz w:val="24"/>
        </w:rPr>
        <w:t xml:space="preserve">Lazdijų raj., Kretingos raj., Marijampolės </w:t>
      </w:r>
      <w:r w:rsidR="002A3318">
        <w:rPr>
          <w:bCs/>
          <w:sz w:val="24"/>
        </w:rPr>
        <w:t>raj.</w:t>
      </w:r>
      <w:r w:rsidR="002A3318" w:rsidRPr="002A3318">
        <w:rPr>
          <w:bCs/>
          <w:sz w:val="24"/>
        </w:rPr>
        <w:t>, Pasvalio raj., Pakruojo raj., Tauragės raj., Mažeikių raj., Anykščių raj.</w:t>
      </w:r>
      <w:r w:rsidR="002A3318">
        <w:rPr>
          <w:bCs/>
          <w:sz w:val="24"/>
        </w:rPr>
        <w:t xml:space="preserve">, </w:t>
      </w:r>
      <w:r w:rsidR="002A3318" w:rsidRPr="002A3318">
        <w:rPr>
          <w:bCs/>
          <w:sz w:val="24"/>
        </w:rPr>
        <w:t>Zarasų raj.</w:t>
      </w:r>
      <w:r w:rsidR="002A3318">
        <w:rPr>
          <w:bCs/>
          <w:sz w:val="24"/>
        </w:rPr>
        <w:t xml:space="preserve">, </w:t>
      </w:r>
      <w:r w:rsidR="002A3318" w:rsidRPr="002A3318">
        <w:rPr>
          <w:bCs/>
          <w:sz w:val="24"/>
        </w:rPr>
        <w:t>Ukmergės raj.</w:t>
      </w:r>
    </w:p>
    <w:p w14:paraId="58BEF4F6" w14:textId="77777777" w:rsidR="004B2B9E" w:rsidRDefault="004B2B9E">
      <w:pPr>
        <w:pStyle w:val="BodyText"/>
      </w:pPr>
    </w:p>
    <w:p w14:paraId="30C86FBD" w14:textId="1047263F" w:rsidR="004B2B9E" w:rsidRDefault="006C2BF3">
      <w:pPr>
        <w:pStyle w:val="BodyText"/>
        <w:ind w:left="960" w:right="816"/>
        <w:jc w:val="both"/>
      </w:pPr>
      <w:r>
        <w:rPr>
          <w:b/>
        </w:rPr>
        <w:t xml:space="preserve">Renginio tikslinė grupė: </w:t>
      </w:r>
      <w:r w:rsidR="00D6643C">
        <w:t xml:space="preserve">fiziniai </w:t>
      </w:r>
      <w:r w:rsidR="002A3318">
        <w:t xml:space="preserve">asmenys ir juridinių asmenų vadovai ir fiziniai asmenys, vykdantis individualią veiklą, siekiantis sužinoti ir/ar dalyvauti konkrečios vietos veiklos grupės vietos plėtros strategijos verslo pradžios ir/ar plėtros priemonėse. </w:t>
      </w:r>
    </w:p>
    <w:p w14:paraId="14736E7E" w14:textId="77777777" w:rsidR="004B2B9E" w:rsidRDefault="004B2B9E">
      <w:pPr>
        <w:pStyle w:val="BodyText"/>
      </w:pPr>
    </w:p>
    <w:p w14:paraId="2B62A088" w14:textId="2DE476F5" w:rsidR="004B2B9E" w:rsidRDefault="006C2BF3">
      <w:pPr>
        <w:pStyle w:val="BodyText"/>
        <w:ind w:left="960" w:right="812"/>
        <w:jc w:val="both"/>
      </w:pPr>
      <w:r>
        <w:rPr>
          <w:b/>
        </w:rPr>
        <w:t xml:space="preserve">Renginio tikslas </w:t>
      </w:r>
      <w:r>
        <w:t xml:space="preserve">– </w:t>
      </w:r>
      <w:r w:rsidR="002A3318" w:rsidRPr="00CC7339">
        <w:rPr>
          <w:iCs/>
        </w:rPr>
        <w:t>pritraukti</w:t>
      </w:r>
      <w:r w:rsidR="002A3318">
        <w:rPr>
          <w:iCs/>
        </w:rPr>
        <w:t xml:space="preserve"> ir sudominti </w:t>
      </w:r>
      <w:r w:rsidR="00D6643C">
        <w:rPr>
          <w:iCs/>
        </w:rPr>
        <w:t xml:space="preserve">asmenis, </w:t>
      </w:r>
      <w:r w:rsidR="002A3318">
        <w:rPr>
          <w:iCs/>
        </w:rPr>
        <w:t xml:space="preserve">kurie nežino apie kaimo plėtros programų galimybes arba nedrįsta kreiptis paramos. Taip pat supažindinti potencialius pareiškėjus kaip yra pildomos paraiškos ir/ar verslo planai paramai gauti.  </w:t>
      </w:r>
    </w:p>
    <w:p w14:paraId="01B54333" w14:textId="77777777" w:rsidR="004B2B9E" w:rsidRDefault="004B2B9E">
      <w:pPr>
        <w:pStyle w:val="BodyText"/>
      </w:pPr>
    </w:p>
    <w:p w14:paraId="21DF9B13" w14:textId="66848B4C" w:rsidR="004B2B9E" w:rsidRDefault="006C2BF3">
      <w:pPr>
        <w:spacing w:before="1"/>
        <w:ind w:left="960"/>
        <w:jc w:val="both"/>
        <w:rPr>
          <w:sz w:val="24"/>
        </w:rPr>
      </w:pPr>
      <w:r>
        <w:rPr>
          <w:b/>
          <w:sz w:val="24"/>
        </w:rPr>
        <w:t xml:space="preserve">Renginio vieta: </w:t>
      </w:r>
      <w:r w:rsidR="002A3318">
        <w:rPr>
          <w:sz w:val="24"/>
        </w:rPr>
        <w:t>Bus patikslinta pradėjus įgyvendinti projektą.</w:t>
      </w:r>
    </w:p>
    <w:p w14:paraId="1A4CED71" w14:textId="77777777" w:rsidR="004B2B9E" w:rsidRDefault="004B2B9E">
      <w:pPr>
        <w:pStyle w:val="BodyText"/>
        <w:spacing w:before="8"/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947"/>
      </w:tblGrid>
      <w:tr w:rsidR="004B2B9E" w14:paraId="1B4CC9CC" w14:textId="77777777">
        <w:trPr>
          <w:trHeight w:val="371"/>
        </w:trPr>
        <w:tc>
          <w:tcPr>
            <w:tcW w:w="2126" w:type="dxa"/>
            <w:shd w:val="clear" w:color="auto" w:fill="D9D9D9"/>
          </w:tcPr>
          <w:p w14:paraId="143DC1C0" w14:textId="77777777" w:rsidR="004B2B9E" w:rsidRDefault="006C2BF3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1 diena</w:t>
            </w:r>
          </w:p>
        </w:tc>
        <w:tc>
          <w:tcPr>
            <w:tcW w:w="6947" w:type="dxa"/>
            <w:shd w:val="clear" w:color="auto" w:fill="D9D9D9"/>
          </w:tcPr>
          <w:p w14:paraId="203E90FC" w14:textId="77777777" w:rsidR="004B2B9E" w:rsidRDefault="004B2B9E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B9E" w14:paraId="2623665F" w14:textId="77777777">
        <w:trPr>
          <w:trHeight w:val="633"/>
        </w:trPr>
        <w:tc>
          <w:tcPr>
            <w:tcW w:w="2126" w:type="dxa"/>
          </w:tcPr>
          <w:p w14:paraId="6BE65E10" w14:textId="5527FF84" w:rsidR="004B2B9E" w:rsidRDefault="00C17738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6C2BF3">
              <w:rPr>
                <w:b/>
                <w:sz w:val="24"/>
              </w:rPr>
              <w:t>:</w:t>
            </w:r>
            <w:r w:rsidR="002C2D6F">
              <w:rPr>
                <w:b/>
                <w:sz w:val="24"/>
              </w:rPr>
              <w:t>15</w:t>
            </w:r>
            <w:r w:rsidR="006C2BF3">
              <w:rPr>
                <w:b/>
                <w:sz w:val="24"/>
              </w:rPr>
              <w:t xml:space="preserve"> – </w:t>
            </w:r>
            <w:r w:rsidR="0012168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6C2BF3">
              <w:rPr>
                <w:b/>
                <w:sz w:val="24"/>
              </w:rPr>
              <w:t>:</w:t>
            </w:r>
            <w:r w:rsidR="0012168A">
              <w:rPr>
                <w:b/>
                <w:sz w:val="24"/>
              </w:rPr>
              <w:t>45</w:t>
            </w:r>
          </w:p>
        </w:tc>
        <w:tc>
          <w:tcPr>
            <w:tcW w:w="6947" w:type="dxa"/>
          </w:tcPr>
          <w:p w14:paraId="7FB38C89" w14:textId="3385B65B" w:rsidR="004B2B9E" w:rsidRDefault="0012168A">
            <w:pPr>
              <w:pStyle w:val="TableParagraph"/>
              <w:tabs>
                <w:tab w:val="left" w:pos="1132"/>
                <w:tab w:val="left" w:pos="1782"/>
                <w:tab w:val="left" w:pos="3244"/>
                <w:tab w:val="left" w:pos="4210"/>
                <w:tab w:val="left" w:pos="6167"/>
              </w:tabs>
              <w:spacing w:before="32"/>
              <w:ind w:left="108" w:right="100"/>
              <w:rPr>
                <w:sz w:val="24"/>
              </w:rPr>
            </w:pPr>
            <w:r>
              <w:rPr>
                <w:sz w:val="24"/>
              </w:rPr>
              <w:t>Dalyvių registracija</w:t>
            </w:r>
          </w:p>
        </w:tc>
      </w:tr>
      <w:tr w:rsidR="002C2D6F" w14:paraId="0060F502" w14:textId="77777777">
        <w:trPr>
          <w:trHeight w:val="633"/>
        </w:trPr>
        <w:tc>
          <w:tcPr>
            <w:tcW w:w="2126" w:type="dxa"/>
          </w:tcPr>
          <w:p w14:paraId="230AA240" w14:textId="5EE47E12" w:rsidR="002C2D6F" w:rsidRDefault="002C2D6F" w:rsidP="0012168A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b/>
                <w:sz w:val="24"/>
              </w:rPr>
              <w:t>9:45-10:45</w:t>
            </w:r>
          </w:p>
        </w:tc>
        <w:tc>
          <w:tcPr>
            <w:tcW w:w="6947" w:type="dxa"/>
          </w:tcPr>
          <w:p w14:paraId="69FF40AC" w14:textId="520AAB6D" w:rsidR="002C2D6F" w:rsidRDefault="002C2D6F" w:rsidP="0012168A">
            <w:pPr>
              <w:pStyle w:val="TableParagraph"/>
              <w:tabs>
                <w:tab w:val="left" w:pos="1132"/>
                <w:tab w:val="left" w:pos="1782"/>
                <w:tab w:val="left" w:pos="3244"/>
                <w:tab w:val="left" w:pos="4210"/>
                <w:tab w:val="left" w:pos="6167"/>
              </w:tabs>
              <w:spacing w:before="32"/>
              <w:ind w:left="108" w:right="100"/>
              <w:rPr>
                <w:sz w:val="24"/>
              </w:rPr>
            </w:pPr>
            <w:r>
              <w:rPr>
                <w:sz w:val="24"/>
              </w:rPr>
              <w:t>Konkrečios VVG atstovų verslo priemonių pristatymas</w:t>
            </w:r>
          </w:p>
        </w:tc>
      </w:tr>
      <w:tr w:rsidR="0012168A" w14:paraId="250427D8" w14:textId="77777777">
        <w:trPr>
          <w:trHeight w:val="486"/>
        </w:trPr>
        <w:tc>
          <w:tcPr>
            <w:tcW w:w="2126" w:type="dxa"/>
          </w:tcPr>
          <w:p w14:paraId="371B1511" w14:textId="7DECAD19" w:rsidR="0012168A" w:rsidRDefault="0012168A" w:rsidP="0012168A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10:45 – 11:00</w:t>
            </w:r>
          </w:p>
        </w:tc>
        <w:tc>
          <w:tcPr>
            <w:tcW w:w="6947" w:type="dxa"/>
          </w:tcPr>
          <w:p w14:paraId="2503FCC0" w14:textId="77777777" w:rsidR="0012168A" w:rsidRDefault="0012168A" w:rsidP="0012168A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Kavos pertrauka</w:t>
            </w:r>
          </w:p>
        </w:tc>
      </w:tr>
      <w:tr w:rsidR="0012168A" w14:paraId="2DDD636A" w14:textId="77777777">
        <w:trPr>
          <w:trHeight w:val="582"/>
        </w:trPr>
        <w:tc>
          <w:tcPr>
            <w:tcW w:w="2126" w:type="dxa"/>
          </w:tcPr>
          <w:p w14:paraId="2B7957FF" w14:textId="1F3A7313" w:rsidR="0012168A" w:rsidRDefault="0012168A" w:rsidP="0012168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11:00 – 1</w:t>
            </w:r>
            <w:r w:rsidR="002C2D6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6947" w:type="dxa"/>
          </w:tcPr>
          <w:p w14:paraId="693192E6" w14:textId="08F198AB" w:rsidR="0012168A" w:rsidRDefault="00C17738" w:rsidP="0012168A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P</w:t>
            </w:r>
            <w:r w:rsidR="002C2D6F">
              <w:rPr>
                <w:sz w:val="24"/>
              </w:rPr>
              <w:t>araiškos/verslo plano pildymo ypatum</w:t>
            </w:r>
            <w:r>
              <w:rPr>
                <w:sz w:val="24"/>
              </w:rPr>
              <w:t>ai</w:t>
            </w:r>
          </w:p>
        </w:tc>
      </w:tr>
      <w:tr w:rsidR="002C2D6F" w14:paraId="1FD68A6D" w14:textId="77777777">
        <w:trPr>
          <w:trHeight w:val="582"/>
        </w:trPr>
        <w:tc>
          <w:tcPr>
            <w:tcW w:w="2126" w:type="dxa"/>
          </w:tcPr>
          <w:p w14:paraId="247326AA" w14:textId="68D065B4" w:rsidR="002C2D6F" w:rsidRDefault="002C2D6F" w:rsidP="0012168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12:00 – 13:00 </w:t>
            </w:r>
          </w:p>
        </w:tc>
        <w:tc>
          <w:tcPr>
            <w:tcW w:w="6947" w:type="dxa"/>
          </w:tcPr>
          <w:p w14:paraId="709F06D8" w14:textId="2DD55999" w:rsidR="002C2D6F" w:rsidRDefault="002C2D6F" w:rsidP="0012168A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Konkrečios VVG atstovų prezentacija apie dažniausiai pasitaikančias klaidas</w:t>
            </w:r>
            <w:r w:rsidR="00E74E95">
              <w:rPr>
                <w:sz w:val="24"/>
              </w:rPr>
              <w:t xml:space="preserve"> teikiant paraiškas pagal verslo priemones</w:t>
            </w:r>
          </w:p>
        </w:tc>
      </w:tr>
      <w:tr w:rsidR="0012168A" w14:paraId="1C0B7245" w14:textId="77777777">
        <w:trPr>
          <w:trHeight w:val="486"/>
        </w:trPr>
        <w:tc>
          <w:tcPr>
            <w:tcW w:w="2126" w:type="dxa"/>
          </w:tcPr>
          <w:p w14:paraId="213B9587" w14:textId="5E0F9865" w:rsidR="0012168A" w:rsidRDefault="0012168A" w:rsidP="0012168A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13:00 – 13:45</w:t>
            </w:r>
          </w:p>
        </w:tc>
        <w:tc>
          <w:tcPr>
            <w:tcW w:w="6947" w:type="dxa"/>
          </w:tcPr>
          <w:p w14:paraId="05E4227B" w14:textId="77777777" w:rsidR="0012168A" w:rsidRDefault="0012168A" w:rsidP="0012168A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Pietų pertrauka</w:t>
            </w:r>
          </w:p>
        </w:tc>
      </w:tr>
      <w:tr w:rsidR="0012168A" w14:paraId="69D855B5" w14:textId="77777777">
        <w:trPr>
          <w:trHeight w:val="636"/>
        </w:trPr>
        <w:tc>
          <w:tcPr>
            <w:tcW w:w="2126" w:type="dxa"/>
          </w:tcPr>
          <w:p w14:paraId="7E2B93A2" w14:textId="72392A89" w:rsidR="0012168A" w:rsidRDefault="0012168A" w:rsidP="0012168A">
            <w:pPr>
              <w:pStyle w:val="TableParagraph"/>
              <w:spacing w:before="177"/>
              <w:rPr>
                <w:b/>
                <w:sz w:val="24"/>
              </w:rPr>
            </w:pPr>
            <w:r>
              <w:rPr>
                <w:b/>
                <w:sz w:val="24"/>
              </w:rPr>
              <w:t>13:45 – 1</w:t>
            </w:r>
            <w:r w:rsidR="00C1773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:45</w:t>
            </w:r>
          </w:p>
        </w:tc>
        <w:tc>
          <w:tcPr>
            <w:tcW w:w="6947" w:type="dxa"/>
          </w:tcPr>
          <w:p w14:paraId="68CBB47F" w14:textId="053EFD6F" w:rsidR="0012168A" w:rsidRDefault="00E74E95" w:rsidP="0012168A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Geroji patirtis.</w:t>
            </w:r>
            <w:r w:rsidR="00D6643C">
              <w:rPr>
                <w:sz w:val="24"/>
              </w:rPr>
              <w:t xml:space="preserve"> F</w:t>
            </w:r>
            <w:r>
              <w:rPr>
                <w:sz w:val="24"/>
              </w:rPr>
              <w:t>izinių asmenų</w:t>
            </w:r>
            <w:r w:rsidR="00D6643C">
              <w:rPr>
                <w:sz w:val="24"/>
              </w:rPr>
              <w:t xml:space="preserve"> ir juridinių  asmenų,</w:t>
            </w:r>
            <w:r>
              <w:rPr>
                <w:sz w:val="24"/>
              </w:rPr>
              <w:t xml:space="preserve"> dalyvavusių konkrečių VVG priemonėse prezentacijos (3-4 prezentacijos)</w:t>
            </w:r>
          </w:p>
        </w:tc>
      </w:tr>
      <w:tr w:rsidR="0012168A" w14:paraId="77B9B410" w14:textId="77777777">
        <w:trPr>
          <w:trHeight w:val="460"/>
        </w:trPr>
        <w:tc>
          <w:tcPr>
            <w:tcW w:w="2126" w:type="dxa"/>
          </w:tcPr>
          <w:p w14:paraId="2B5CFE56" w14:textId="71EB8D51" w:rsidR="0012168A" w:rsidRDefault="0012168A" w:rsidP="0012168A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1773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:45 – 1</w:t>
            </w:r>
            <w:r w:rsidR="00C1773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6947" w:type="dxa"/>
          </w:tcPr>
          <w:p w14:paraId="2995ED34" w14:textId="77777777" w:rsidR="0012168A" w:rsidRDefault="0012168A" w:rsidP="0012168A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Kavos pertrauka</w:t>
            </w:r>
          </w:p>
        </w:tc>
      </w:tr>
      <w:tr w:rsidR="0012168A" w14:paraId="44B77DF7" w14:textId="77777777">
        <w:trPr>
          <w:trHeight w:val="489"/>
        </w:trPr>
        <w:tc>
          <w:tcPr>
            <w:tcW w:w="2126" w:type="dxa"/>
          </w:tcPr>
          <w:p w14:paraId="2A3DB14A" w14:textId="2B9F808F" w:rsidR="0012168A" w:rsidRDefault="0012168A" w:rsidP="0012168A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1773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:00 – </w:t>
            </w:r>
            <w:r w:rsidR="00C17738">
              <w:rPr>
                <w:b/>
                <w:sz w:val="24"/>
              </w:rPr>
              <w:t>16.00</w:t>
            </w:r>
          </w:p>
        </w:tc>
        <w:tc>
          <w:tcPr>
            <w:tcW w:w="6947" w:type="dxa"/>
          </w:tcPr>
          <w:p w14:paraId="2EAA5D00" w14:textId="51462F94" w:rsidR="0012168A" w:rsidRDefault="002F7F4A" w:rsidP="0012168A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Apskritojo stalo diskusijos</w:t>
            </w:r>
            <w:r w:rsidR="00E74E95">
              <w:rPr>
                <w:sz w:val="24"/>
              </w:rPr>
              <w:t>/ idėjų dirbtuvės.</w:t>
            </w:r>
          </w:p>
          <w:p w14:paraId="1BC737E1" w14:textId="30D18C4E" w:rsidR="00E74E95" w:rsidRDefault="00E74E95" w:rsidP="0012168A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Klausimai/atsakymai. </w:t>
            </w:r>
          </w:p>
        </w:tc>
      </w:tr>
    </w:tbl>
    <w:p w14:paraId="4DE96284" w14:textId="77777777" w:rsidR="0012168A" w:rsidRDefault="0012168A">
      <w:pPr>
        <w:pStyle w:val="Heading1"/>
        <w:ind w:right="0"/>
        <w:jc w:val="both"/>
      </w:pPr>
    </w:p>
    <w:p w14:paraId="7F9F8CD9" w14:textId="0D7538F3" w:rsidR="004B2B9E" w:rsidRDefault="006C2BF3">
      <w:pPr>
        <w:pStyle w:val="Heading1"/>
        <w:ind w:right="0"/>
        <w:jc w:val="both"/>
      </w:pPr>
      <w:r>
        <w:t xml:space="preserve">Dalyvavimas nemokamas. Būtina išankstinė registracija! </w:t>
      </w:r>
    </w:p>
    <w:sectPr w:rsidR="004B2B9E">
      <w:type w:val="continuous"/>
      <w:pgSz w:w="11900" w:h="16850"/>
      <w:pgMar w:top="540" w:right="620" w:bottom="280" w:left="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E"/>
    <w:rsid w:val="0012168A"/>
    <w:rsid w:val="001B44A6"/>
    <w:rsid w:val="002A3318"/>
    <w:rsid w:val="002C2D6F"/>
    <w:rsid w:val="002F7F4A"/>
    <w:rsid w:val="004B2B9E"/>
    <w:rsid w:val="006C2BF3"/>
    <w:rsid w:val="00C17738"/>
    <w:rsid w:val="00D6643C"/>
    <w:rsid w:val="00D77A7C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F494"/>
  <w15:docId w15:val="{2043AB95-9127-4986-996C-4268119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960" w:right="207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Lina Bliudizute</cp:lastModifiedBy>
  <cp:revision>2</cp:revision>
  <dcterms:created xsi:type="dcterms:W3CDTF">2021-09-23T08:55:00Z</dcterms:created>
  <dcterms:modified xsi:type="dcterms:W3CDTF">2021-09-23T08:55:00Z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2021-01-25T00:00:00Z</vt:filetime>
  </property>
</Properties>
</file>